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E036" w14:textId="77777777" w:rsidR="009378A8" w:rsidRPr="006117F9" w:rsidRDefault="009378A8" w:rsidP="009378A8">
      <w:pPr>
        <w:jc w:val="center"/>
        <w:outlineLvl w:val="0"/>
        <w:rPr>
          <w:b/>
          <w:sz w:val="32"/>
          <w:szCs w:val="20"/>
        </w:rPr>
      </w:pPr>
      <w:r w:rsidRPr="006117F9">
        <w:rPr>
          <w:b/>
          <w:sz w:val="32"/>
          <w:szCs w:val="20"/>
        </w:rPr>
        <w:t xml:space="preserve">WASHINGTON STATE </w:t>
      </w:r>
    </w:p>
    <w:p w14:paraId="0FD24552" w14:textId="77777777" w:rsidR="009378A8" w:rsidRPr="006117F9" w:rsidRDefault="009378A8" w:rsidP="009378A8">
      <w:pPr>
        <w:jc w:val="center"/>
        <w:outlineLvl w:val="0"/>
        <w:rPr>
          <w:b/>
          <w:sz w:val="32"/>
          <w:szCs w:val="20"/>
        </w:rPr>
      </w:pPr>
      <w:r w:rsidRPr="006117F9">
        <w:rPr>
          <w:b/>
          <w:sz w:val="32"/>
          <w:szCs w:val="20"/>
        </w:rPr>
        <w:t>HOUSING FINANCE COMMISSION</w:t>
      </w:r>
    </w:p>
    <w:p w14:paraId="10BA1C21" w14:textId="77777777" w:rsidR="009378A8" w:rsidRDefault="009378A8" w:rsidP="009378A8">
      <w:pPr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PUBLIC HEARING </w:t>
      </w:r>
      <w:r w:rsidRPr="006117F9">
        <w:rPr>
          <w:b/>
          <w:sz w:val="32"/>
          <w:szCs w:val="20"/>
        </w:rPr>
        <w:t>MINUTES</w:t>
      </w:r>
    </w:p>
    <w:p w14:paraId="4ED5E073" w14:textId="77777777" w:rsidR="009378A8" w:rsidRPr="00284ED3" w:rsidRDefault="009378A8" w:rsidP="009378A8">
      <w:pPr>
        <w:jc w:val="center"/>
        <w:rPr>
          <w:b/>
        </w:rPr>
      </w:pPr>
    </w:p>
    <w:p w14:paraId="6F5C5BAA" w14:textId="1D3EA142" w:rsidR="007E6D27" w:rsidRDefault="00AB13FF" w:rsidP="009378A8">
      <w:pPr>
        <w:jc w:val="center"/>
        <w:rPr>
          <w:b/>
          <w:sz w:val="32"/>
          <w:szCs w:val="20"/>
        </w:rPr>
      </w:pPr>
      <w:r w:rsidRPr="00AB13FF">
        <w:rPr>
          <w:b/>
          <w:sz w:val="32"/>
          <w:szCs w:val="20"/>
        </w:rPr>
        <w:t>Tuesday, July 8, 2025</w:t>
      </w:r>
    </w:p>
    <w:p w14:paraId="1E845ACA" w14:textId="77777777" w:rsidR="00AB13FF" w:rsidRDefault="00AB13FF" w:rsidP="009378A8">
      <w:pPr>
        <w:jc w:val="center"/>
        <w:rPr>
          <w:b/>
          <w:sz w:val="32"/>
          <w:szCs w:val="20"/>
        </w:rPr>
      </w:pPr>
    </w:p>
    <w:p w14:paraId="68D69716" w14:textId="340B8096" w:rsidR="007E6D27" w:rsidRPr="00B32F38" w:rsidRDefault="009B1AC2" w:rsidP="009C54DA">
      <w:pPr>
        <w:spacing w:before="120" w:after="120" w:line="360" w:lineRule="auto"/>
      </w:pPr>
      <w:r w:rsidRPr="00B32F38">
        <w:t xml:space="preserve">A public hearing was opened remotely for OID # </w:t>
      </w:r>
      <w:r w:rsidR="00AB13FF" w:rsidRPr="00AB13FF">
        <w:t>20-48A</w:t>
      </w:r>
      <w:r w:rsidRPr="00B32F38">
        <w:t xml:space="preserve">, </w:t>
      </w:r>
      <w:r w:rsidR="00AB13FF" w:rsidRPr="00AB13FF">
        <w:t xml:space="preserve">Solera Affordable Apartments </w:t>
      </w:r>
      <w:r w:rsidRPr="00B32F38">
        <w:t xml:space="preserve">at </w:t>
      </w:r>
      <w:r w:rsidR="00AB13FF" w:rsidRPr="00AB13FF">
        <w:t xml:space="preserve">11:00 a.m., </w:t>
      </w:r>
      <w:bookmarkStart w:id="0" w:name="_Hlk202776292"/>
      <w:r w:rsidR="00AB13FF" w:rsidRPr="00AB13FF">
        <w:t>Tuesday, July 8, 2025</w:t>
      </w:r>
      <w:bookmarkEnd w:id="0"/>
      <w:r w:rsidR="00AB13FF">
        <w:t>.</w:t>
      </w:r>
    </w:p>
    <w:p w14:paraId="658F2277" w14:textId="764F0405" w:rsidR="00AB13FF" w:rsidRDefault="00215BFD" w:rsidP="009C54DA">
      <w:pPr>
        <w:spacing w:before="120" w:after="120" w:line="360" w:lineRule="auto"/>
      </w:pPr>
      <w:r w:rsidRPr="00B32F38">
        <w:t>M</w:t>
      </w:r>
      <w:r w:rsidR="007E6D27" w:rsidRPr="00B32F38">
        <w:t>r</w:t>
      </w:r>
      <w:r w:rsidRPr="00B32F38">
        <w:t>.</w:t>
      </w:r>
      <w:r w:rsidR="007E6D27" w:rsidRPr="00B32F38">
        <w:t xml:space="preserve"> </w:t>
      </w:r>
      <w:r w:rsidR="0020391F" w:rsidRPr="0020391F">
        <w:t xml:space="preserve">Jason </w:t>
      </w:r>
      <w:bookmarkStart w:id="1" w:name="_Hlk199319092"/>
      <w:r w:rsidR="0020391F" w:rsidRPr="0020391F">
        <w:t>Hennigan</w:t>
      </w:r>
      <w:bookmarkEnd w:id="1"/>
      <w:r w:rsidRPr="00B32F38">
        <w:t xml:space="preserve">, </w:t>
      </w:r>
      <w:r w:rsidR="0020391F" w:rsidRPr="0020391F">
        <w:t>Manager of the Commission’s Multifamily Housing and Community Facilities Division</w:t>
      </w:r>
      <w:r w:rsidR="00E4637A" w:rsidRPr="00B32F38">
        <w:t xml:space="preserve"> </w:t>
      </w:r>
      <w:r w:rsidRPr="00B32F38">
        <w:t xml:space="preserve">stated </w:t>
      </w:r>
      <w:r w:rsidR="00E90BCB" w:rsidRPr="00B32F38">
        <w:t xml:space="preserve">this is </w:t>
      </w:r>
      <w:r w:rsidR="00DA47A0" w:rsidRPr="00B32F38">
        <w:t>a</w:t>
      </w:r>
      <w:r w:rsidR="00AB13FF" w:rsidRPr="00AB13FF">
        <w:t xml:space="preserve"> proposed plan of financing for the issuance by the Commission of one or more series of tax-exempt and/or taxable revenue obligations (the "Notes") to finance a portion of the costs for the acquisition, construction and equipping</w:t>
      </w:r>
      <w:r w:rsidR="00AB13FF">
        <w:t xml:space="preserve"> of</w:t>
      </w:r>
      <w:r w:rsidR="00263956" w:rsidRPr="00263956">
        <w:t xml:space="preserve"> a multifamily housing facility</w:t>
      </w:r>
      <w:r w:rsidR="00DE4EB1" w:rsidRPr="00B32F38">
        <w:t xml:space="preserve"> located at</w:t>
      </w:r>
      <w:r w:rsidR="009F5C02" w:rsidRPr="00B32F38">
        <w:t xml:space="preserve"> </w:t>
      </w:r>
      <w:r w:rsidR="00AB13FF">
        <w:t>West of NE Sunset Blvd between NE 10th Street and Kirkland Avenue NE, Renton, WA 98056</w:t>
      </w:r>
      <w:r w:rsidR="00D16C97">
        <w:t xml:space="preserve">, </w:t>
      </w:r>
      <w:r w:rsidR="00AB13FF" w:rsidRPr="00AB13FF">
        <w:t xml:space="preserve">to be owned by Solera Affordable, LLC, a Washington limited liability company. The Notes may be issued as one or more series issued from time to time and may include series of refunding obligations. </w:t>
      </w:r>
    </w:p>
    <w:p w14:paraId="4C646A9B" w14:textId="77777777" w:rsidR="00AB13FF" w:rsidRDefault="00AB13FF" w:rsidP="009C54DA">
      <w:pPr>
        <w:spacing w:before="120" w:after="120" w:line="360" w:lineRule="auto"/>
      </w:pPr>
      <w:r w:rsidRPr="00AB13FF">
        <w:t>Proceeds of the Notes will be used to provide a portion of the financing for the construction and equipping of a 275-unit multifamily housing facility in Renton, WA, and to pay a portion of the costs of issuing the Notes.  Each apartment will be a complete and separate dwelling unit consisting of living, eating and sanitation facilities.  A percentage of the total units will be set aside for persons or households with low incomes.</w:t>
      </w:r>
    </w:p>
    <w:p w14:paraId="169E079C" w14:textId="22D1C34D" w:rsidR="009F5C02" w:rsidRPr="00B32F38" w:rsidRDefault="009F5C02" w:rsidP="009C54DA">
      <w:pPr>
        <w:spacing w:before="120" w:after="120" w:line="360" w:lineRule="auto"/>
      </w:pPr>
      <w:r w:rsidRPr="00B32F38">
        <w:t xml:space="preserve">The total estimated facility cost will be approximately </w:t>
      </w:r>
      <w:r w:rsidR="00AB13FF" w:rsidRPr="00AB13FF">
        <w:t>$116,088,045</w:t>
      </w:r>
      <w:r w:rsidR="002F447A">
        <w:t xml:space="preserve"> </w:t>
      </w:r>
      <w:r w:rsidRPr="00B32F38">
        <w:t xml:space="preserve">and the estimated aggregate amount of the Notes is not expected to exceed </w:t>
      </w:r>
      <w:r w:rsidR="00AB13FF" w:rsidRPr="00AB13FF">
        <w:t>$70,000,000</w:t>
      </w:r>
      <w:r w:rsidRPr="00B32F38">
        <w:t xml:space="preserve">.      </w:t>
      </w:r>
    </w:p>
    <w:p w14:paraId="77DE6A3D" w14:textId="047856D9" w:rsidR="009378A8" w:rsidRPr="00B32F38" w:rsidRDefault="00A9736B" w:rsidP="009C54DA">
      <w:pPr>
        <w:spacing w:before="120" w:after="120" w:line="360" w:lineRule="auto"/>
      </w:pPr>
      <w:r w:rsidRPr="00B32F38">
        <w:t>M</w:t>
      </w:r>
      <w:r w:rsidR="007E6D27" w:rsidRPr="00B32F38">
        <w:t>r</w:t>
      </w:r>
      <w:r w:rsidRPr="00B32F38">
        <w:t xml:space="preserve">. </w:t>
      </w:r>
      <w:r w:rsidR="0020391F" w:rsidRPr="0020391F">
        <w:t>Hennigan</w:t>
      </w:r>
      <w:r w:rsidRPr="00B32F38">
        <w:t xml:space="preserve"> opened the hearing to comments from the public.  After hearing no comments, M</w:t>
      </w:r>
      <w:r w:rsidR="007E6D27" w:rsidRPr="00B32F38">
        <w:t>r</w:t>
      </w:r>
      <w:r w:rsidRPr="00B32F38">
        <w:t xml:space="preserve">. </w:t>
      </w:r>
      <w:r w:rsidR="0020391F" w:rsidRPr="0020391F">
        <w:t>Hennigan</w:t>
      </w:r>
      <w:r w:rsidR="007E6D27" w:rsidRPr="00B32F38">
        <w:t xml:space="preserve"> </w:t>
      </w:r>
      <w:r w:rsidRPr="00B32F38">
        <w:t xml:space="preserve">closed the public hearing at </w:t>
      </w:r>
      <w:r w:rsidR="00AB13FF">
        <w:t>11</w:t>
      </w:r>
      <w:r w:rsidR="00D16C97">
        <w:t>:</w:t>
      </w:r>
      <w:r w:rsidR="00AB13FF">
        <w:t>15</w:t>
      </w:r>
      <w:r w:rsidR="007E6D27" w:rsidRPr="00B32F38">
        <w:t xml:space="preserve"> </w:t>
      </w:r>
      <w:r w:rsidR="00D16C97">
        <w:t>a</w:t>
      </w:r>
      <w:r w:rsidRPr="00B32F38">
        <w:t>.m.</w:t>
      </w:r>
    </w:p>
    <w:sectPr w:rsidR="009378A8" w:rsidRPr="00B32F38" w:rsidSect="003E173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9793" w14:textId="77777777" w:rsidR="00AF39D5" w:rsidRDefault="00AF39D5" w:rsidP="00B32F38">
      <w:r>
        <w:separator/>
      </w:r>
    </w:p>
  </w:endnote>
  <w:endnote w:type="continuationSeparator" w:id="0">
    <w:p w14:paraId="21E542F4" w14:textId="77777777" w:rsidR="00AF39D5" w:rsidRDefault="00AF39D5" w:rsidP="00B3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D5EB" w14:textId="77777777" w:rsidR="00AF39D5" w:rsidRDefault="00AF39D5" w:rsidP="00B32F38">
      <w:r>
        <w:separator/>
      </w:r>
    </w:p>
  </w:footnote>
  <w:footnote w:type="continuationSeparator" w:id="0">
    <w:p w14:paraId="34B1DE36" w14:textId="77777777" w:rsidR="00AF39D5" w:rsidRDefault="00AF39D5" w:rsidP="00B3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A8"/>
    <w:rsid w:val="00010A53"/>
    <w:rsid w:val="00020350"/>
    <w:rsid w:val="000306DE"/>
    <w:rsid w:val="000376B0"/>
    <w:rsid w:val="000A55E8"/>
    <w:rsid w:val="000C13BB"/>
    <w:rsid w:val="000C2834"/>
    <w:rsid w:val="000F1007"/>
    <w:rsid w:val="000F11B4"/>
    <w:rsid w:val="00105168"/>
    <w:rsid w:val="0014460B"/>
    <w:rsid w:val="001555AA"/>
    <w:rsid w:val="00157724"/>
    <w:rsid w:val="00157D8E"/>
    <w:rsid w:val="001656F2"/>
    <w:rsid w:val="00181E31"/>
    <w:rsid w:val="001A23AE"/>
    <w:rsid w:val="002038C5"/>
    <w:rsid w:val="0020391F"/>
    <w:rsid w:val="00215BFD"/>
    <w:rsid w:val="00244572"/>
    <w:rsid w:val="00251B89"/>
    <w:rsid w:val="00263956"/>
    <w:rsid w:val="002861CF"/>
    <w:rsid w:val="002A0F37"/>
    <w:rsid w:val="002D057B"/>
    <w:rsid w:val="002D59F5"/>
    <w:rsid w:val="002D7811"/>
    <w:rsid w:val="002E4E4F"/>
    <w:rsid w:val="002F447A"/>
    <w:rsid w:val="002F4648"/>
    <w:rsid w:val="003160CD"/>
    <w:rsid w:val="0037020C"/>
    <w:rsid w:val="003A54BD"/>
    <w:rsid w:val="003A760F"/>
    <w:rsid w:val="003E173E"/>
    <w:rsid w:val="004004D8"/>
    <w:rsid w:val="004071F4"/>
    <w:rsid w:val="00427670"/>
    <w:rsid w:val="004549FA"/>
    <w:rsid w:val="00483F6F"/>
    <w:rsid w:val="004B2CD1"/>
    <w:rsid w:val="004C6882"/>
    <w:rsid w:val="004C6ADC"/>
    <w:rsid w:val="00502164"/>
    <w:rsid w:val="0051251D"/>
    <w:rsid w:val="005143CC"/>
    <w:rsid w:val="0055732D"/>
    <w:rsid w:val="00574387"/>
    <w:rsid w:val="00582B2D"/>
    <w:rsid w:val="005C1D80"/>
    <w:rsid w:val="005E369B"/>
    <w:rsid w:val="005F5F6B"/>
    <w:rsid w:val="006353D3"/>
    <w:rsid w:val="00652817"/>
    <w:rsid w:val="006664F4"/>
    <w:rsid w:val="0068488A"/>
    <w:rsid w:val="006B3B4F"/>
    <w:rsid w:val="006B7023"/>
    <w:rsid w:val="006D370A"/>
    <w:rsid w:val="006D52E3"/>
    <w:rsid w:val="0070378E"/>
    <w:rsid w:val="00712579"/>
    <w:rsid w:val="007273B8"/>
    <w:rsid w:val="00770C31"/>
    <w:rsid w:val="00783BF6"/>
    <w:rsid w:val="007C25F1"/>
    <w:rsid w:val="007C3BA4"/>
    <w:rsid w:val="007E6D27"/>
    <w:rsid w:val="0086375B"/>
    <w:rsid w:val="00870482"/>
    <w:rsid w:val="008A45CC"/>
    <w:rsid w:val="008B43EC"/>
    <w:rsid w:val="008E0B7E"/>
    <w:rsid w:val="00901506"/>
    <w:rsid w:val="009378A8"/>
    <w:rsid w:val="00977ECE"/>
    <w:rsid w:val="009854F2"/>
    <w:rsid w:val="009A77A5"/>
    <w:rsid w:val="009B1AC2"/>
    <w:rsid w:val="009B5066"/>
    <w:rsid w:val="009C54DA"/>
    <w:rsid w:val="009D5F70"/>
    <w:rsid w:val="009F5C02"/>
    <w:rsid w:val="00A04D24"/>
    <w:rsid w:val="00A814A4"/>
    <w:rsid w:val="00A9736B"/>
    <w:rsid w:val="00AB13FF"/>
    <w:rsid w:val="00AB21FE"/>
    <w:rsid w:val="00AD7A61"/>
    <w:rsid w:val="00AE0489"/>
    <w:rsid w:val="00AF39D5"/>
    <w:rsid w:val="00B07F58"/>
    <w:rsid w:val="00B176A8"/>
    <w:rsid w:val="00B32F38"/>
    <w:rsid w:val="00B86E2B"/>
    <w:rsid w:val="00B962C2"/>
    <w:rsid w:val="00B96FE3"/>
    <w:rsid w:val="00BB2514"/>
    <w:rsid w:val="00BC34FF"/>
    <w:rsid w:val="00BE1BC7"/>
    <w:rsid w:val="00C13132"/>
    <w:rsid w:val="00C51BC8"/>
    <w:rsid w:val="00C61E5B"/>
    <w:rsid w:val="00CD42FE"/>
    <w:rsid w:val="00D16C97"/>
    <w:rsid w:val="00D243EB"/>
    <w:rsid w:val="00D63DF9"/>
    <w:rsid w:val="00D86F20"/>
    <w:rsid w:val="00DA19AE"/>
    <w:rsid w:val="00DA47A0"/>
    <w:rsid w:val="00DB4719"/>
    <w:rsid w:val="00DC6FE5"/>
    <w:rsid w:val="00DE4EB1"/>
    <w:rsid w:val="00E16E27"/>
    <w:rsid w:val="00E4637A"/>
    <w:rsid w:val="00E525AF"/>
    <w:rsid w:val="00E57B07"/>
    <w:rsid w:val="00E90BCB"/>
    <w:rsid w:val="00EB6A67"/>
    <w:rsid w:val="00F05B0A"/>
    <w:rsid w:val="00F24C8C"/>
    <w:rsid w:val="00F30B4A"/>
    <w:rsid w:val="00F45D4B"/>
    <w:rsid w:val="00F56B72"/>
    <w:rsid w:val="00F96CC9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287F"/>
  <w15:chartTrackingRefBased/>
  <w15:docId w15:val="{72BB0BC5-5638-40CD-9DD3-22C821A2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78A8"/>
    <w:pPr>
      <w:jc w:val="center"/>
      <w:outlineLvl w:val="0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378A8"/>
    <w:rPr>
      <w:rFonts w:ascii="Times New Roman" w:eastAsia="Times New Roman" w:hAnsi="Times New Roman" w:cs="Times New Roman"/>
      <w:b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6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90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0BCB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A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F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F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Held</dc:creator>
  <cp:keywords/>
  <dc:description/>
  <cp:lastModifiedBy>Shukri Rodol</cp:lastModifiedBy>
  <cp:revision>2</cp:revision>
  <cp:lastPrinted>2019-10-17T15:34:00Z</cp:lastPrinted>
  <dcterms:created xsi:type="dcterms:W3CDTF">2025-07-07T17:28:00Z</dcterms:created>
  <dcterms:modified xsi:type="dcterms:W3CDTF">2025-07-07T17:28:00Z</dcterms:modified>
</cp:coreProperties>
</file>